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5FC0C10" w14:textId="77777777" w:rsidR="00DE18C9" w:rsidRDefault="00DE18C9" w:rsidP="00DE18C9">
      <w:r>
        <w:t xml:space="preserve">ЛОТ 5. Професійний аграрний ліцей, с. </w:t>
      </w:r>
      <w:proofErr w:type="spellStart"/>
      <w:r>
        <w:t>Надбузьке</w:t>
      </w:r>
      <w:proofErr w:type="spellEnd"/>
      <w:r>
        <w:t>.</w:t>
      </w:r>
    </w:p>
    <w:p w14:paraId="71679F3F" w14:textId="6AFFCBE3" w:rsidR="00DE18C9" w:rsidRDefault="00DE18C9" w:rsidP="00DE18C9">
      <w:r>
        <w:t xml:space="preserve">Роботи виконуватимуться в підвальному приміщенні </w:t>
      </w:r>
      <w:r>
        <w:t>гуртожитку</w:t>
      </w:r>
      <w:r>
        <w:t xml:space="preserve"> та майстерні.</w:t>
      </w:r>
    </w:p>
    <w:p w14:paraId="2F552122" w14:textId="77777777" w:rsidR="00DE18C9" w:rsidRDefault="00DE18C9" w:rsidP="00DE18C9">
      <w:r>
        <w:t>А) підвал</w:t>
      </w:r>
    </w:p>
    <w:p w14:paraId="6FE4E8E5" w14:textId="77777777" w:rsidR="00DE18C9" w:rsidRDefault="00DE18C9" w:rsidP="00DE18C9">
      <w:r>
        <w:t xml:space="preserve">Будівля </w:t>
      </w:r>
      <w:proofErr w:type="spellStart"/>
      <w:r>
        <w:t>безкаркасна</w:t>
      </w:r>
      <w:proofErr w:type="spellEnd"/>
      <w:r>
        <w:t xml:space="preserve">. Стіни цегляні. Перекриття збірні залізобетонні </w:t>
      </w:r>
      <w:proofErr w:type="spellStart"/>
      <w:r>
        <w:t>круглопустотні</w:t>
      </w:r>
      <w:proofErr w:type="spellEnd"/>
      <w:r>
        <w:t>.</w:t>
      </w:r>
    </w:p>
    <w:p w14:paraId="2A3836E2" w14:textId="21E1752C" w:rsidR="002B3853" w:rsidRDefault="00DE18C9" w:rsidP="00DE18C9">
      <w:r>
        <w:t xml:space="preserve">В даних приміщеннях планується виконати всі роботи, зазначені в переліку робіт, а саме: демонтаж, встановлення 1 зовнішніх дверей, 9 внутрішніх дверей, в тому числі встановлення дверних укосів. Ремонт або заміна штукатурки стін; ремонт системи освітлення із заміною розподільних щитів електромережі, розеток та вимикачів. Перелік комплексних робіт і їх кількість можна знайти в Додатку C1. </w:t>
      </w:r>
    </w:p>
    <w:p w14:paraId="66B70052" w14:textId="3CACAC89" w:rsidR="00DE18C9" w:rsidRDefault="00DE18C9" w:rsidP="00DE18C9">
      <w:r>
        <w:rPr>
          <w:noProof/>
          <w:lang w:val="en-US"/>
        </w:rPr>
        <w:drawing>
          <wp:inline distT="0" distB="0" distL="0" distR="0" wp14:anchorId="31DF096B" wp14:editId="203B66BF">
            <wp:extent cx="6120765" cy="1707515"/>
            <wp:effectExtent l="0" t="0" r="0" b="6985"/>
            <wp:docPr id="32338037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707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26"/>
        <w:gridCol w:w="8603"/>
      </w:tblGrid>
      <w:tr w:rsidR="00DE18C9" w14:paraId="61DEBB37" w14:textId="77777777" w:rsidTr="00452FC5">
        <w:trPr>
          <w:trHeight w:val="454"/>
        </w:trPr>
        <w:tc>
          <w:tcPr>
            <w:tcW w:w="1026" w:type="dxa"/>
            <w:vAlign w:val="center"/>
          </w:tcPr>
          <w:p w14:paraId="056AF3F7" w14:textId="77777777" w:rsidR="00DE18C9" w:rsidRDefault="00DE18C9" w:rsidP="00452FC5">
            <w:pPr>
              <w:jc w:val="center"/>
            </w:pPr>
            <w:r w:rsidRPr="00C6001F">
              <w:rPr>
                <w:noProof/>
              </w:rPr>
              <w:drawing>
                <wp:inline distT="0" distB="0" distL="0" distR="0" wp14:anchorId="6581B9FE" wp14:editId="3CC929E7">
                  <wp:extent cx="285790" cy="276264"/>
                  <wp:effectExtent l="0" t="0" r="0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90" cy="276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3" w:type="dxa"/>
          </w:tcPr>
          <w:p w14:paraId="731E0625" w14:textId="77777777" w:rsidR="00DE18C9" w:rsidRPr="00DE18C9" w:rsidRDefault="00DE18C9" w:rsidP="00452FC5">
            <w:pPr>
              <w:rPr>
                <w:lang w:val="ru-RU"/>
              </w:rPr>
            </w:pPr>
            <w:r w:rsidRPr="00DE18C9">
              <w:rPr>
                <w:lang w:val="ru-RU"/>
              </w:rPr>
              <w:t xml:space="preserve">Демонтаж </w:t>
            </w:r>
            <w:proofErr w:type="spellStart"/>
            <w:r w:rsidRPr="00DE18C9">
              <w:rPr>
                <w:lang w:val="ru-RU"/>
              </w:rPr>
              <w:t>існуючих</w:t>
            </w:r>
            <w:proofErr w:type="spellEnd"/>
            <w:r w:rsidRPr="00DE18C9">
              <w:rPr>
                <w:lang w:val="ru-RU"/>
              </w:rPr>
              <w:t xml:space="preserve"> </w:t>
            </w:r>
            <w:proofErr w:type="spellStart"/>
            <w:r w:rsidRPr="00DE18C9">
              <w:rPr>
                <w:lang w:val="ru-RU"/>
              </w:rPr>
              <w:t>міжкімнатних</w:t>
            </w:r>
            <w:proofErr w:type="spellEnd"/>
            <w:r w:rsidRPr="00DE18C9">
              <w:rPr>
                <w:lang w:val="ru-RU"/>
              </w:rPr>
              <w:t xml:space="preserve"> дверей. Поставка та </w:t>
            </w:r>
            <w:proofErr w:type="spellStart"/>
            <w:r w:rsidRPr="00DE18C9">
              <w:rPr>
                <w:lang w:val="ru-RU"/>
              </w:rPr>
              <w:t>встановлення</w:t>
            </w:r>
            <w:proofErr w:type="spellEnd"/>
            <w:r w:rsidRPr="00DE18C9">
              <w:rPr>
                <w:lang w:val="ru-RU"/>
              </w:rPr>
              <w:t xml:space="preserve"> </w:t>
            </w:r>
            <w:proofErr w:type="spellStart"/>
            <w:r w:rsidRPr="00DE18C9">
              <w:rPr>
                <w:lang w:val="ru-RU"/>
              </w:rPr>
              <w:t>дерев'яних</w:t>
            </w:r>
            <w:proofErr w:type="spellEnd"/>
            <w:r w:rsidRPr="00DE18C9">
              <w:rPr>
                <w:lang w:val="ru-RU"/>
              </w:rPr>
              <w:t xml:space="preserve"> дверей з укосами та </w:t>
            </w:r>
            <w:proofErr w:type="spellStart"/>
            <w:r w:rsidRPr="00DE18C9">
              <w:rPr>
                <w:lang w:val="ru-RU"/>
              </w:rPr>
              <w:t>всією</w:t>
            </w:r>
            <w:proofErr w:type="spellEnd"/>
            <w:r w:rsidRPr="00DE18C9">
              <w:rPr>
                <w:lang w:val="ru-RU"/>
              </w:rPr>
              <w:t xml:space="preserve"> </w:t>
            </w:r>
            <w:proofErr w:type="spellStart"/>
            <w:r w:rsidRPr="00DE18C9">
              <w:rPr>
                <w:lang w:val="ru-RU"/>
              </w:rPr>
              <w:t>фурнітурою</w:t>
            </w:r>
            <w:proofErr w:type="spellEnd"/>
          </w:p>
        </w:tc>
      </w:tr>
      <w:tr w:rsidR="00DE18C9" w14:paraId="44D15815" w14:textId="77777777" w:rsidTr="00452FC5">
        <w:trPr>
          <w:trHeight w:val="454"/>
        </w:trPr>
        <w:tc>
          <w:tcPr>
            <w:tcW w:w="1026" w:type="dxa"/>
            <w:vAlign w:val="center"/>
          </w:tcPr>
          <w:p w14:paraId="38C11DE6" w14:textId="77777777" w:rsidR="00DE18C9" w:rsidRDefault="00DE18C9" w:rsidP="00452FC5">
            <w:pPr>
              <w:jc w:val="center"/>
            </w:pPr>
            <w:r w:rsidRPr="00C6001F">
              <w:rPr>
                <w:noProof/>
              </w:rPr>
              <w:drawing>
                <wp:inline distT="0" distB="0" distL="0" distR="0" wp14:anchorId="0C595A96" wp14:editId="5AF4F3E6">
                  <wp:extent cx="285790" cy="276264"/>
                  <wp:effectExtent l="0" t="0" r="0" b="952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90" cy="276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3" w:type="dxa"/>
          </w:tcPr>
          <w:p w14:paraId="63A4D020" w14:textId="77777777" w:rsidR="00DE18C9" w:rsidRPr="00DE18C9" w:rsidRDefault="00DE18C9" w:rsidP="00452FC5">
            <w:pPr>
              <w:rPr>
                <w:lang w:val="ru-RU"/>
              </w:rPr>
            </w:pPr>
            <w:r w:rsidRPr="00DE18C9">
              <w:rPr>
                <w:lang w:val="ru-RU"/>
              </w:rPr>
              <w:t xml:space="preserve">Демонтаж </w:t>
            </w:r>
            <w:proofErr w:type="spellStart"/>
            <w:r w:rsidRPr="00DE18C9">
              <w:rPr>
                <w:lang w:val="ru-RU"/>
              </w:rPr>
              <w:t>наявних</w:t>
            </w:r>
            <w:proofErr w:type="spellEnd"/>
            <w:r w:rsidRPr="00DE18C9">
              <w:rPr>
                <w:lang w:val="ru-RU"/>
              </w:rPr>
              <w:t xml:space="preserve"> </w:t>
            </w:r>
            <w:proofErr w:type="spellStart"/>
            <w:r w:rsidRPr="00DE18C9">
              <w:rPr>
                <w:lang w:val="ru-RU"/>
              </w:rPr>
              <w:t>зовнішніх</w:t>
            </w:r>
            <w:proofErr w:type="spellEnd"/>
            <w:r w:rsidRPr="00DE18C9">
              <w:rPr>
                <w:lang w:val="ru-RU"/>
              </w:rPr>
              <w:t xml:space="preserve"> дверей. Поставка та </w:t>
            </w:r>
            <w:proofErr w:type="spellStart"/>
            <w:r w:rsidRPr="00DE18C9">
              <w:rPr>
                <w:lang w:val="ru-RU"/>
              </w:rPr>
              <w:t>встановлення</w:t>
            </w:r>
            <w:proofErr w:type="spellEnd"/>
            <w:r w:rsidRPr="00DE18C9">
              <w:rPr>
                <w:lang w:val="ru-RU"/>
              </w:rPr>
              <w:t xml:space="preserve"> </w:t>
            </w:r>
            <w:proofErr w:type="spellStart"/>
            <w:r w:rsidRPr="00DE18C9">
              <w:rPr>
                <w:lang w:val="ru-RU"/>
              </w:rPr>
              <w:t>металевих</w:t>
            </w:r>
            <w:proofErr w:type="spellEnd"/>
            <w:r w:rsidRPr="00DE18C9">
              <w:rPr>
                <w:lang w:val="ru-RU"/>
              </w:rPr>
              <w:t xml:space="preserve"> дверей з укосами та </w:t>
            </w:r>
            <w:proofErr w:type="spellStart"/>
            <w:r w:rsidRPr="00DE18C9">
              <w:rPr>
                <w:lang w:val="ru-RU"/>
              </w:rPr>
              <w:t>усією</w:t>
            </w:r>
            <w:proofErr w:type="spellEnd"/>
            <w:r w:rsidRPr="00DE18C9">
              <w:rPr>
                <w:lang w:val="ru-RU"/>
              </w:rPr>
              <w:t xml:space="preserve"> </w:t>
            </w:r>
            <w:proofErr w:type="spellStart"/>
            <w:r w:rsidRPr="00DE18C9">
              <w:rPr>
                <w:lang w:val="ru-RU"/>
              </w:rPr>
              <w:t>фурнітурою</w:t>
            </w:r>
            <w:proofErr w:type="spellEnd"/>
          </w:p>
        </w:tc>
      </w:tr>
      <w:tr w:rsidR="00DE18C9" w14:paraId="19F7B83A" w14:textId="77777777" w:rsidTr="00452FC5">
        <w:trPr>
          <w:trHeight w:val="454"/>
        </w:trPr>
        <w:tc>
          <w:tcPr>
            <w:tcW w:w="1026" w:type="dxa"/>
            <w:vAlign w:val="center"/>
          </w:tcPr>
          <w:p w14:paraId="04488255" w14:textId="77777777" w:rsidR="00DE18C9" w:rsidRDefault="00DE18C9" w:rsidP="00452FC5">
            <w:pPr>
              <w:jc w:val="center"/>
            </w:pPr>
            <w:r w:rsidRPr="00C6001F">
              <w:rPr>
                <w:noProof/>
              </w:rPr>
              <w:drawing>
                <wp:inline distT="0" distB="0" distL="0" distR="0" wp14:anchorId="12A2B163" wp14:editId="067BCF54">
                  <wp:extent cx="510540" cy="342900"/>
                  <wp:effectExtent l="0" t="0" r="381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0612" cy="3429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3" w:type="dxa"/>
          </w:tcPr>
          <w:p w14:paraId="6CBC96F2" w14:textId="77777777" w:rsidR="00DE18C9" w:rsidRPr="00DA7E0B" w:rsidRDefault="00DE18C9" w:rsidP="00452FC5">
            <w:r w:rsidRPr="00DE18C9">
              <w:rPr>
                <w:lang w:val="ru-RU"/>
              </w:rPr>
              <w:t xml:space="preserve">Монтаж </w:t>
            </w:r>
            <w:proofErr w:type="spellStart"/>
            <w:r w:rsidRPr="00DE18C9">
              <w:rPr>
                <w:lang w:val="ru-RU"/>
              </w:rPr>
              <w:t>підлоги</w:t>
            </w:r>
            <w:proofErr w:type="spellEnd"/>
            <w:r w:rsidRPr="00DE18C9">
              <w:rPr>
                <w:lang w:val="ru-RU"/>
              </w:rPr>
              <w:t xml:space="preserve"> за </w:t>
            </w:r>
            <w:proofErr w:type="spellStart"/>
            <w:r w:rsidRPr="00DE18C9">
              <w:rPr>
                <w:lang w:val="ru-RU"/>
              </w:rPr>
              <w:t>допомогою</w:t>
            </w:r>
            <w:proofErr w:type="spellEnd"/>
            <w:r w:rsidRPr="00DE18C9">
              <w:rPr>
                <w:lang w:val="ru-RU"/>
              </w:rPr>
              <w:t xml:space="preserve"> </w:t>
            </w:r>
            <w:proofErr w:type="spellStart"/>
            <w:r w:rsidRPr="00DE18C9">
              <w:rPr>
                <w:lang w:val="ru-RU"/>
              </w:rPr>
              <w:t>самовирівнювальної</w:t>
            </w:r>
            <w:proofErr w:type="spellEnd"/>
            <w:r w:rsidRPr="00DE18C9">
              <w:rPr>
                <w:lang w:val="ru-RU"/>
              </w:rPr>
              <w:t xml:space="preserve"> </w:t>
            </w:r>
            <w:proofErr w:type="spellStart"/>
            <w:r w:rsidRPr="00DE18C9">
              <w:rPr>
                <w:lang w:val="ru-RU"/>
              </w:rPr>
              <w:t>суміші</w:t>
            </w:r>
            <w:proofErr w:type="spellEnd"/>
            <w:r w:rsidRPr="00DE18C9">
              <w:rPr>
                <w:lang w:val="ru-RU"/>
              </w:rPr>
              <w:t xml:space="preserve">. Поставка та </w:t>
            </w:r>
            <w:proofErr w:type="spellStart"/>
            <w:r w:rsidRPr="00DE18C9">
              <w:rPr>
                <w:lang w:val="ru-RU"/>
              </w:rPr>
              <w:t>нанесення</w:t>
            </w:r>
            <w:proofErr w:type="spellEnd"/>
            <w:r w:rsidRPr="00DE18C9">
              <w:rPr>
                <w:lang w:val="ru-RU"/>
              </w:rPr>
              <w:t xml:space="preserve"> штукатурки, </w:t>
            </w:r>
            <w:proofErr w:type="spellStart"/>
            <w:r w:rsidRPr="00DE18C9">
              <w:rPr>
                <w:lang w:val="ru-RU"/>
              </w:rPr>
              <w:t>шпаклівки</w:t>
            </w:r>
            <w:proofErr w:type="spellEnd"/>
            <w:r w:rsidRPr="00DE18C9">
              <w:rPr>
                <w:lang w:val="ru-RU"/>
              </w:rPr>
              <w:t xml:space="preserve">, грунтовки та </w:t>
            </w:r>
            <w:proofErr w:type="spellStart"/>
            <w:r w:rsidRPr="00DE18C9">
              <w:rPr>
                <w:lang w:val="ru-RU"/>
              </w:rPr>
              <w:t>фінішної</w:t>
            </w:r>
            <w:proofErr w:type="spellEnd"/>
            <w:r w:rsidRPr="00DE18C9">
              <w:rPr>
                <w:lang w:val="ru-RU"/>
              </w:rPr>
              <w:t xml:space="preserve"> </w:t>
            </w:r>
            <w:proofErr w:type="spellStart"/>
            <w:r w:rsidRPr="00DE18C9">
              <w:rPr>
                <w:lang w:val="ru-RU"/>
              </w:rPr>
              <w:t>фарби</w:t>
            </w:r>
            <w:proofErr w:type="spellEnd"/>
            <w:r w:rsidRPr="00DE18C9">
              <w:rPr>
                <w:lang w:val="ru-RU"/>
              </w:rPr>
              <w:t xml:space="preserve">. </w:t>
            </w:r>
            <w:proofErr w:type="spellStart"/>
            <w:r w:rsidRPr="00DE18C9">
              <w:t>Електромонтажні</w:t>
            </w:r>
            <w:proofErr w:type="spellEnd"/>
            <w:r w:rsidRPr="00DE18C9">
              <w:t xml:space="preserve"> </w:t>
            </w:r>
            <w:proofErr w:type="spellStart"/>
            <w:r w:rsidRPr="00DE18C9">
              <w:t>роботи</w:t>
            </w:r>
            <w:proofErr w:type="spellEnd"/>
          </w:p>
        </w:tc>
      </w:tr>
      <w:tr w:rsidR="00DE18C9" w14:paraId="09528551" w14:textId="77777777" w:rsidTr="00452FC5">
        <w:trPr>
          <w:trHeight w:val="454"/>
        </w:trPr>
        <w:tc>
          <w:tcPr>
            <w:tcW w:w="1026" w:type="dxa"/>
            <w:vAlign w:val="center"/>
          </w:tcPr>
          <w:p w14:paraId="4F635BB7" w14:textId="77777777" w:rsidR="00DE18C9" w:rsidRPr="00C6001F" w:rsidRDefault="00DE18C9" w:rsidP="00452FC5">
            <w:pPr>
              <w:jc w:val="center"/>
              <w:rPr>
                <w:noProof/>
              </w:rPr>
            </w:pPr>
            <w:r w:rsidRPr="00187C95">
              <w:rPr>
                <w:noProof/>
              </w:rPr>
              <w:drawing>
                <wp:inline distT="0" distB="0" distL="0" distR="0" wp14:anchorId="56CD6B02" wp14:editId="218F0CFC">
                  <wp:extent cx="219106" cy="219106"/>
                  <wp:effectExtent l="0" t="0" r="9525" b="9525"/>
                  <wp:docPr id="1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448838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106" cy="219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3" w:type="dxa"/>
          </w:tcPr>
          <w:p w14:paraId="31C262BC" w14:textId="77777777" w:rsidR="00DE18C9" w:rsidRPr="00DE18C9" w:rsidRDefault="00DE18C9" w:rsidP="00452FC5">
            <w:pPr>
              <w:rPr>
                <w:lang w:val="ru-RU"/>
              </w:rPr>
            </w:pPr>
            <w:r w:rsidRPr="00DE18C9">
              <w:rPr>
                <w:lang w:val="ru-RU"/>
              </w:rPr>
              <w:t xml:space="preserve">Поставка </w:t>
            </w:r>
            <w:proofErr w:type="spellStart"/>
            <w:r w:rsidRPr="00DE18C9">
              <w:rPr>
                <w:lang w:val="ru-RU"/>
              </w:rPr>
              <w:t>матеріалів</w:t>
            </w:r>
            <w:proofErr w:type="spellEnd"/>
            <w:r w:rsidRPr="00DE18C9">
              <w:rPr>
                <w:lang w:val="ru-RU"/>
              </w:rPr>
              <w:t xml:space="preserve"> та </w:t>
            </w:r>
            <w:proofErr w:type="spellStart"/>
            <w:r w:rsidRPr="00DE18C9">
              <w:rPr>
                <w:lang w:val="ru-RU"/>
              </w:rPr>
              <w:t>послуг</w:t>
            </w:r>
            <w:proofErr w:type="spellEnd"/>
            <w:r w:rsidRPr="00DE18C9">
              <w:rPr>
                <w:lang w:val="ru-RU"/>
              </w:rPr>
              <w:t xml:space="preserve"> з монтажу та </w:t>
            </w:r>
            <w:proofErr w:type="spellStart"/>
            <w:r w:rsidRPr="00DE18C9">
              <w:rPr>
                <w:lang w:val="ru-RU"/>
              </w:rPr>
              <w:t>підключення</w:t>
            </w:r>
            <w:proofErr w:type="spellEnd"/>
            <w:r w:rsidRPr="00DE18C9">
              <w:rPr>
                <w:lang w:val="ru-RU"/>
              </w:rPr>
              <w:t xml:space="preserve"> </w:t>
            </w:r>
            <w:proofErr w:type="spellStart"/>
            <w:r w:rsidRPr="00DE18C9">
              <w:rPr>
                <w:lang w:val="ru-RU"/>
              </w:rPr>
              <w:t>електричних</w:t>
            </w:r>
            <w:proofErr w:type="spellEnd"/>
            <w:r w:rsidRPr="00DE18C9">
              <w:rPr>
                <w:lang w:val="ru-RU"/>
              </w:rPr>
              <w:t xml:space="preserve"> </w:t>
            </w:r>
            <w:proofErr w:type="spellStart"/>
            <w:r w:rsidRPr="00DE18C9">
              <w:rPr>
                <w:lang w:val="ru-RU"/>
              </w:rPr>
              <w:t>світлодіодних</w:t>
            </w:r>
            <w:proofErr w:type="spellEnd"/>
            <w:r w:rsidRPr="00DE18C9">
              <w:rPr>
                <w:lang w:val="ru-RU"/>
              </w:rPr>
              <w:t xml:space="preserve"> ламп</w:t>
            </w:r>
          </w:p>
        </w:tc>
      </w:tr>
      <w:tr w:rsidR="00DE18C9" w14:paraId="16068BB2" w14:textId="77777777" w:rsidTr="00452FC5">
        <w:trPr>
          <w:trHeight w:val="454"/>
        </w:trPr>
        <w:tc>
          <w:tcPr>
            <w:tcW w:w="1026" w:type="dxa"/>
            <w:vAlign w:val="center"/>
          </w:tcPr>
          <w:p w14:paraId="3DD11EB0" w14:textId="77777777" w:rsidR="00DE18C9" w:rsidRPr="00C6001F" w:rsidRDefault="00DE18C9" w:rsidP="00452FC5">
            <w:pPr>
              <w:jc w:val="center"/>
              <w:rPr>
                <w:noProof/>
              </w:rPr>
            </w:pPr>
            <w:r w:rsidRPr="00187C95">
              <w:rPr>
                <w:noProof/>
              </w:rPr>
              <w:drawing>
                <wp:inline distT="0" distB="0" distL="0" distR="0" wp14:anchorId="07F1F08C" wp14:editId="67A5EBE5">
                  <wp:extent cx="142895" cy="171474"/>
                  <wp:effectExtent l="0" t="0" r="9525" b="0"/>
                  <wp:docPr id="1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5250703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95" cy="1714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3" w:type="dxa"/>
          </w:tcPr>
          <w:p w14:paraId="1A930A80" w14:textId="77777777" w:rsidR="00DE18C9" w:rsidRPr="00DE18C9" w:rsidRDefault="00DE18C9" w:rsidP="00452FC5">
            <w:pPr>
              <w:rPr>
                <w:lang w:val="ru-RU"/>
              </w:rPr>
            </w:pPr>
            <w:r w:rsidRPr="00DE18C9">
              <w:rPr>
                <w:lang w:val="ru-RU"/>
              </w:rPr>
              <w:t xml:space="preserve">Поставка та монтаж </w:t>
            </w:r>
            <w:proofErr w:type="spellStart"/>
            <w:r w:rsidRPr="00DE18C9">
              <w:rPr>
                <w:lang w:val="ru-RU"/>
              </w:rPr>
              <w:t>електричних</w:t>
            </w:r>
            <w:proofErr w:type="spellEnd"/>
            <w:r w:rsidRPr="00DE18C9">
              <w:rPr>
                <w:lang w:val="ru-RU"/>
              </w:rPr>
              <w:t xml:space="preserve"> розеток та </w:t>
            </w:r>
            <w:proofErr w:type="spellStart"/>
            <w:r w:rsidRPr="00DE18C9">
              <w:rPr>
                <w:lang w:val="ru-RU"/>
              </w:rPr>
              <w:t>вимикачів</w:t>
            </w:r>
            <w:proofErr w:type="spellEnd"/>
            <w:r w:rsidRPr="00DE18C9">
              <w:rPr>
                <w:lang w:val="ru-RU"/>
              </w:rPr>
              <w:t>.</w:t>
            </w:r>
          </w:p>
        </w:tc>
      </w:tr>
      <w:tr w:rsidR="00DE18C9" w14:paraId="2E2B645F" w14:textId="77777777" w:rsidTr="00452FC5">
        <w:trPr>
          <w:trHeight w:val="454"/>
        </w:trPr>
        <w:tc>
          <w:tcPr>
            <w:tcW w:w="1026" w:type="dxa"/>
            <w:vAlign w:val="center"/>
          </w:tcPr>
          <w:p w14:paraId="1429F22D" w14:textId="77777777" w:rsidR="00DE18C9" w:rsidRPr="00C6001F" w:rsidRDefault="00DE18C9" w:rsidP="00452FC5">
            <w:pPr>
              <w:jc w:val="center"/>
              <w:rPr>
                <w:noProof/>
              </w:rPr>
            </w:pPr>
            <w:r w:rsidRPr="00187C95">
              <w:rPr>
                <w:noProof/>
              </w:rPr>
              <w:drawing>
                <wp:inline distT="0" distB="0" distL="0" distR="0" wp14:anchorId="6357A381" wp14:editId="34287A9C">
                  <wp:extent cx="177800" cy="355600"/>
                  <wp:effectExtent l="6350" t="0" r="0" b="0"/>
                  <wp:docPr id="1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1885375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80215" cy="360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3" w:type="dxa"/>
          </w:tcPr>
          <w:p w14:paraId="283C58E7" w14:textId="77777777" w:rsidR="00DE18C9" w:rsidRPr="00DE18C9" w:rsidRDefault="00DE18C9" w:rsidP="00452FC5">
            <w:pPr>
              <w:rPr>
                <w:lang w:val="ru-RU"/>
              </w:rPr>
            </w:pPr>
            <w:r w:rsidRPr="00DE18C9">
              <w:rPr>
                <w:lang w:val="ru-RU"/>
              </w:rPr>
              <w:t xml:space="preserve">Поставка та монтаж </w:t>
            </w:r>
            <w:proofErr w:type="spellStart"/>
            <w:r w:rsidRPr="00DE18C9">
              <w:rPr>
                <w:lang w:val="ru-RU"/>
              </w:rPr>
              <w:t>електрощита</w:t>
            </w:r>
            <w:proofErr w:type="spellEnd"/>
            <w:r w:rsidRPr="00DE18C9">
              <w:rPr>
                <w:lang w:val="ru-RU"/>
              </w:rPr>
              <w:t>.</w:t>
            </w:r>
          </w:p>
        </w:tc>
      </w:tr>
      <w:tr w:rsidR="00DE18C9" w14:paraId="6BEC5B91" w14:textId="77777777" w:rsidTr="00452FC5">
        <w:trPr>
          <w:trHeight w:val="454"/>
        </w:trPr>
        <w:tc>
          <w:tcPr>
            <w:tcW w:w="1026" w:type="dxa"/>
            <w:vAlign w:val="center"/>
          </w:tcPr>
          <w:p w14:paraId="51B64ACE" w14:textId="77777777" w:rsidR="00DE18C9" w:rsidRPr="00187C95" w:rsidRDefault="00DE18C9" w:rsidP="00452FC5">
            <w:pPr>
              <w:jc w:val="center"/>
              <w:rPr>
                <w:noProof/>
              </w:rPr>
            </w:pPr>
            <w:r w:rsidRPr="00187C95">
              <w:rPr>
                <w:noProof/>
              </w:rPr>
              <w:drawing>
                <wp:inline distT="0" distB="0" distL="0" distR="0" wp14:anchorId="0FF477FC" wp14:editId="30ABB2B3">
                  <wp:extent cx="228632" cy="228632"/>
                  <wp:effectExtent l="0" t="0" r="0" b="0"/>
                  <wp:docPr id="1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2737918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32" cy="228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3" w:type="dxa"/>
          </w:tcPr>
          <w:p w14:paraId="5960A6D0" w14:textId="77777777" w:rsidR="00DE18C9" w:rsidRPr="00DE18C9" w:rsidRDefault="00DE18C9" w:rsidP="00452FC5">
            <w:pPr>
              <w:rPr>
                <w:lang w:val="ru-RU"/>
              </w:rPr>
            </w:pPr>
            <w:r w:rsidRPr="00DE18C9">
              <w:rPr>
                <w:lang w:val="ru-RU"/>
              </w:rPr>
              <w:t xml:space="preserve">Поставка та монтаж автоматичного </w:t>
            </w:r>
            <w:proofErr w:type="spellStart"/>
            <w:r w:rsidRPr="00DE18C9">
              <w:rPr>
                <w:lang w:val="ru-RU"/>
              </w:rPr>
              <w:t>вимикача</w:t>
            </w:r>
            <w:proofErr w:type="spellEnd"/>
            <w:r w:rsidRPr="00DE18C9">
              <w:rPr>
                <w:lang w:val="ru-RU"/>
              </w:rPr>
              <w:t xml:space="preserve"> </w:t>
            </w:r>
            <w:proofErr w:type="spellStart"/>
            <w:r w:rsidRPr="00DE18C9">
              <w:rPr>
                <w:lang w:val="ru-RU"/>
              </w:rPr>
              <w:t>від</w:t>
            </w:r>
            <w:proofErr w:type="spellEnd"/>
            <w:r w:rsidRPr="00DE18C9">
              <w:rPr>
                <w:lang w:val="ru-RU"/>
              </w:rPr>
              <w:t xml:space="preserve"> 6 до 25 А та </w:t>
            </w:r>
            <w:proofErr w:type="spellStart"/>
            <w:r w:rsidRPr="00DE18C9">
              <w:rPr>
                <w:lang w:val="ru-RU"/>
              </w:rPr>
              <w:t>електрощита</w:t>
            </w:r>
            <w:proofErr w:type="spellEnd"/>
            <w:r w:rsidRPr="00DE18C9">
              <w:rPr>
                <w:lang w:val="ru-RU"/>
              </w:rPr>
              <w:t>.</w:t>
            </w:r>
          </w:p>
        </w:tc>
      </w:tr>
    </w:tbl>
    <w:p w14:paraId="4763DD9C" w14:textId="14DA3AF2" w:rsidR="00DE18C9" w:rsidRDefault="00DE18C9" w:rsidP="00DE18C9"/>
    <w:p w14:paraId="13141B60" w14:textId="7082C1B4" w:rsidR="00DE18C9" w:rsidRDefault="00DE18C9">
      <w:r>
        <w:br w:type="page"/>
      </w:r>
    </w:p>
    <w:p w14:paraId="4DB24095" w14:textId="77777777" w:rsidR="00DE18C9" w:rsidRDefault="00DE18C9" w:rsidP="00DE18C9">
      <w:bookmarkStart w:id="0" w:name="_GoBack"/>
      <w:bookmarkEnd w:id="0"/>
      <w:r>
        <w:lastRenderedPageBreak/>
        <w:t>Б) майстерня</w:t>
      </w:r>
    </w:p>
    <w:p w14:paraId="4A646666" w14:textId="77777777" w:rsidR="00DE18C9" w:rsidRDefault="00DE18C9" w:rsidP="00DE18C9">
      <w:r>
        <w:t xml:space="preserve">Будівля </w:t>
      </w:r>
      <w:proofErr w:type="spellStart"/>
      <w:r>
        <w:t>безкаркасна</w:t>
      </w:r>
      <w:proofErr w:type="spellEnd"/>
      <w:r>
        <w:t>. Стіни цегляні. Перекриття збірні залізобетонні.</w:t>
      </w:r>
    </w:p>
    <w:p w14:paraId="0796B9E5" w14:textId="3BA375DD" w:rsidR="00DE18C9" w:rsidRDefault="00DE18C9" w:rsidP="00DE18C9">
      <w:r>
        <w:t>В даних приміщеннях планується виконати всі роботи, зазначені в переліку робіт, а саме: демонтаж, встановлення 1 зовнішніх дверей, 9 внутрішніх дверей, в тому числі встановлення дверних укосів. Ремонт або заміна штукатурки стін; ремонт системи освітлення із заміною розподільних щитів електромережі, розеток та вимикачів; ремонт мереж водопостачання та каналізації, наприклад, заміна труб, унітазів та раковин, як зазначено нижче. Перелік комплексних робіт і їх кількість можна знайти в Додатку C1.</w:t>
      </w:r>
    </w:p>
    <w:p w14:paraId="08ED8185" w14:textId="104E4B27" w:rsidR="00DE18C9" w:rsidRDefault="00DE18C9" w:rsidP="00DE18C9">
      <w:r>
        <w:rPr>
          <w:noProof/>
        </w:rPr>
        <w:drawing>
          <wp:inline distT="0" distB="0" distL="0" distR="0" wp14:anchorId="68639AC0" wp14:editId="5034AFEF">
            <wp:extent cx="6115685" cy="3742055"/>
            <wp:effectExtent l="0" t="0" r="0" b="0"/>
            <wp:docPr id="121275724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3742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26"/>
        <w:gridCol w:w="8603"/>
      </w:tblGrid>
      <w:tr w:rsidR="00DE18C9" w14:paraId="32BA6EBF" w14:textId="77777777" w:rsidTr="00452FC5">
        <w:trPr>
          <w:trHeight w:val="454"/>
        </w:trPr>
        <w:tc>
          <w:tcPr>
            <w:tcW w:w="1026" w:type="dxa"/>
            <w:vAlign w:val="center"/>
          </w:tcPr>
          <w:p w14:paraId="2FDD06FB" w14:textId="77777777" w:rsidR="00DE18C9" w:rsidRDefault="00DE18C9" w:rsidP="00452FC5">
            <w:pPr>
              <w:jc w:val="center"/>
            </w:pPr>
            <w:r w:rsidRPr="00C6001F">
              <w:rPr>
                <w:noProof/>
              </w:rPr>
              <w:drawing>
                <wp:inline distT="0" distB="0" distL="0" distR="0" wp14:anchorId="0B8C601E" wp14:editId="235016B9">
                  <wp:extent cx="285790" cy="276264"/>
                  <wp:effectExtent l="0" t="0" r="0" b="952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90" cy="276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3" w:type="dxa"/>
          </w:tcPr>
          <w:p w14:paraId="4D618F11" w14:textId="02C00F15" w:rsidR="00DE18C9" w:rsidRPr="00DE18C9" w:rsidRDefault="00DE18C9" w:rsidP="00452FC5">
            <w:pPr>
              <w:rPr>
                <w:lang w:val="ru-RU"/>
              </w:rPr>
            </w:pPr>
            <w:r w:rsidRPr="00DE18C9">
              <w:rPr>
                <w:lang w:val="ru-RU"/>
              </w:rPr>
              <w:t xml:space="preserve">Демонтаж </w:t>
            </w:r>
            <w:proofErr w:type="spellStart"/>
            <w:r w:rsidRPr="00DE18C9">
              <w:rPr>
                <w:lang w:val="ru-RU"/>
              </w:rPr>
              <w:t>існуючих</w:t>
            </w:r>
            <w:proofErr w:type="spellEnd"/>
            <w:r w:rsidRPr="00DE18C9">
              <w:rPr>
                <w:lang w:val="ru-RU"/>
              </w:rPr>
              <w:t xml:space="preserve"> </w:t>
            </w:r>
            <w:proofErr w:type="spellStart"/>
            <w:r w:rsidRPr="00DE18C9">
              <w:rPr>
                <w:lang w:val="ru-RU"/>
              </w:rPr>
              <w:t>міжкімнатних</w:t>
            </w:r>
            <w:proofErr w:type="spellEnd"/>
            <w:r w:rsidRPr="00DE18C9">
              <w:rPr>
                <w:lang w:val="ru-RU"/>
              </w:rPr>
              <w:t xml:space="preserve"> дверей. Поставка та </w:t>
            </w:r>
            <w:proofErr w:type="spellStart"/>
            <w:r w:rsidRPr="00DE18C9">
              <w:rPr>
                <w:lang w:val="ru-RU"/>
              </w:rPr>
              <w:t>встановлення</w:t>
            </w:r>
            <w:proofErr w:type="spellEnd"/>
            <w:r w:rsidRPr="00DE18C9">
              <w:rPr>
                <w:lang w:val="ru-RU"/>
              </w:rPr>
              <w:t xml:space="preserve"> </w:t>
            </w:r>
            <w:proofErr w:type="spellStart"/>
            <w:r w:rsidRPr="00DE18C9">
              <w:rPr>
                <w:lang w:val="ru-RU"/>
              </w:rPr>
              <w:t>дерев'яних</w:t>
            </w:r>
            <w:proofErr w:type="spellEnd"/>
            <w:r w:rsidRPr="00DE18C9">
              <w:rPr>
                <w:lang w:val="ru-RU"/>
              </w:rPr>
              <w:t xml:space="preserve"> дверей з укосами та </w:t>
            </w:r>
            <w:proofErr w:type="spellStart"/>
            <w:r w:rsidRPr="00DE18C9">
              <w:rPr>
                <w:lang w:val="ru-RU"/>
              </w:rPr>
              <w:t>всією</w:t>
            </w:r>
            <w:proofErr w:type="spellEnd"/>
            <w:r w:rsidRPr="00DE18C9">
              <w:rPr>
                <w:lang w:val="ru-RU"/>
              </w:rPr>
              <w:t xml:space="preserve"> </w:t>
            </w:r>
            <w:proofErr w:type="spellStart"/>
            <w:r w:rsidRPr="00DE18C9">
              <w:rPr>
                <w:lang w:val="ru-RU"/>
              </w:rPr>
              <w:t>фурнітурою</w:t>
            </w:r>
            <w:proofErr w:type="spellEnd"/>
          </w:p>
        </w:tc>
      </w:tr>
      <w:tr w:rsidR="00DE18C9" w14:paraId="341AF37B" w14:textId="77777777" w:rsidTr="00452FC5">
        <w:trPr>
          <w:trHeight w:val="454"/>
        </w:trPr>
        <w:tc>
          <w:tcPr>
            <w:tcW w:w="1026" w:type="dxa"/>
            <w:vAlign w:val="center"/>
          </w:tcPr>
          <w:p w14:paraId="35375A9F" w14:textId="77777777" w:rsidR="00DE18C9" w:rsidRDefault="00DE18C9" w:rsidP="00452FC5">
            <w:pPr>
              <w:jc w:val="center"/>
            </w:pPr>
            <w:r w:rsidRPr="00C6001F">
              <w:rPr>
                <w:noProof/>
              </w:rPr>
              <w:drawing>
                <wp:inline distT="0" distB="0" distL="0" distR="0" wp14:anchorId="5284770C" wp14:editId="3ED7D7E8">
                  <wp:extent cx="285790" cy="276264"/>
                  <wp:effectExtent l="0" t="0" r="0" b="952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90" cy="276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3" w:type="dxa"/>
          </w:tcPr>
          <w:p w14:paraId="279C594F" w14:textId="6E1CA6DB" w:rsidR="00DE18C9" w:rsidRPr="00DE18C9" w:rsidRDefault="00DE18C9" w:rsidP="00452FC5">
            <w:pPr>
              <w:rPr>
                <w:lang w:val="ru-RU"/>
              </w:rPr>
            </w:pPr>
            <w:r w:rsidRPr="00DE18C9">
              <w:rPr>
                <w:lang w:val="ru-RU"/>
              </w:rPr>
              <w:t xml:space="preserve">Демонтаж </w:t>
            </w:r>
            <w:proofErr w:type="spellStart"/>
            <w:r w:rsidRPr="00DE18C9">
              <w:rPr>
                <w:lang w:val="ru-RU"/>
              </w:rPr>
              <w:t>наявних</w:t>
            </w:r>
            <w:proofErr w:type="spellEnd"/>
            <w:r w:rsidRPr="00DE18C9">
              <w:rPr>
                <w:lang w:val="ru-RU"/>
              </w:rPr>
              <w:t xml:space="preserve"> </w:t>
            </w:r>
            <w:proofErr w:type="spellStart"/>
            <w:r w:rsidRPr="00DE18C9">
              <w:rPr>
                <w:lang w:val="ru-RU"/>
              </w:rPr>
              <w:t>зовнішніх</w:t>
            </w:r>
            <w:proofErr w:type="spellEnd"/>
            <w:r w:rsidRPr="00DE18C9">
              <w:rPr>
                <w:lang w:val="ru-RU"/>
              </w:rPr>
              <w:t xml:space="preserve"> дверей. Поставка та </w:t>
            </w:r>
            <w:proofErr w:type="spellStart"/>
            <w:r w:rsidRPr="00DE18C9">
              <w:rPr>
                <w:lang w:val="ru-RU"/>
              </w:rPr>
              <w:t>встановлення</w:t>
            </w:r>
            <w:proofErr w:type="spellEnd"/>
            <w:r w:rsidRPr="00DE18C9">
              <w:rPr>
                <w:lang w:val="ru-RU"/>
              </w:rPr>
              <w:t xml:space="preserve"> </w:t>
            </w:r>
            <w:proofErr w:type="spellStart"/>
            <w:r w:rsidRPr="00DE18C9">
              <w:rPr>
                <w:lang w:val="ru-RU"/>
              </w:rPr>
              <w:t>металевих</w:t>
            </w:r>
            <w:proofErr w:type="spellEnd"/>
            <w:r w:rsidRPr="00DE18C9">
              <w:rPr>
                <w:lang w:val="ru-RU"/>
              </w:rPr>
              <w:t xml:space="preserve"> дверей з укосами та </w:t>
            </w:r>
            <w:proofErr w:type="spellStart"/>
            <w:r w:rsidRPr="00DE18C9">
              <w:rPr>
                <w:lang w:val="ru-RU"/>
              </w:rPr>
              <w:t>усією</w:t>
            </w:r>
            <w:proofErr w:type="spellEnd"/>
            <w:r w:rsidRPr="00DE18C9">
              <w:rPr>
                <w:lang w:val="ru-RU"/>
              </w:rPr>
              <w:t xml:space="preserve"> </w:t>
            </w:r>
            <w:proofErr w:type="spellStart"/>
            <w:r w:rsidRPr="00DE18C9">
              <w:rPr>
                <w:lang w:val="ru-RU"/>
              </w:rPr>
              <w:t>фурнітурою</w:t>
            </w:r>
            <w:proofErr w:type="spellEnd"/>
          </w:p>
        </w:tc>
      </w:tr>
      <w:tr w:rsidR="00DE18C9" w14:paraId="64EEA66D" w14:textId="77777777" w:rsidTr="00452FC5">
        <w:trPr>
          <w:trHeight w:val="454"/>
        </w:trPr>
        <w:tc>
          <w:tcPr>
            <w:tcW w:w="1026" w:type="dxa"/>
            <w:vAlign w:val="center"/>
          </w:tcPr>
          <w:p w14:paraId="08FB8FFA" w14:textId="77777777" w:rsidR="00DE18C9" w:rsidRDefault="00DE18C9" w:rsidP="00452FC5">
            <w:pPr>
              <w:jc w:val="center"/>
            </w:pPr>
            <w:r w:rsidRPr="00C6001F">
              <w:rPr>
                <w:noProof/>
              </w:rPr>
              <w:drawing>
                <wp:inline distT="0" distB="0" distL="0" distR="0" wp14:anchorId="7982C33B" wp14:editId="2888BA7A">
                  <wp:extent cx="495300" cy="314325"/>
                  <wp:effectExtent l="0" t="0" r="0" b="952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370" cy="3143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3" w:type="dxa"/>
          </w:tcPr>
          <w:p w14:paraId="35CF1894" w14:textId="72A5A343" w:rsidR="00DE18C9" w:rsidRPr="00042DF4" w:rsidRDefault="00DE18C9" w:rsidP="00452FC5">
            <w:pPr>
              <w:rPr>
                <w:lang w:val="uk-UA"/>
              </w:rPr>
            </w:pPr>
            <w:r w:rsidRPr="00DE18C9">
              <w:rPr>
                <w:lang w:val="uk-UA"/>
              </w:rPr>
              <w:t>Монтаж керамічної плитки, в тому числі монтаж плінтусів з того ж матеріалу. Електромонтажні роботи. Монтаж та підключення сантехніки. Монтаж водопроводу та каналізації.</w:t>
            </w:r>
          </w:p>
        </w:tc>
      </w:tr>
      <w:tr w:rsidR="00DE18C9" w14:paraId="311FCD80" w14:textId="77777777" w:rsidTr="00452FC5">
        <w:trPr>
          <w:trHeight w:val="454"/>
        </w:trPr>
        <w:tc>
          <w:tcPr>
            <w:tcW w:w="1026" w:type="dxa"/>
            <w:vAlign w:val="center"/>
          </w:tcPr>
          <w:p w14:paraId="32739A6F" w14:textId="77777777" w:rsidR="00DE18C9" w:rsidRDefault="00DE18C9" w:rsidP="00452FC5">
            <w:pPr>
              <w:jc w:val="center"/>
            </w:pPr>
            <w:r w:rsidRPr="00C6001F">
              <w:rPr>
                <w:noProof/>
              </w:rPr>
              <w:drawing>
                <wp:inline distT="0" distB="0" distL="0" distR="0" wp14:anchorId="2066A088" wp14:editId="1C293C74">
                  <wp:extent cx="510540" cy="342900"/>
                  <wp:effectExtent l="0" t="0" r="381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0612" cy="3429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3" w:type="dxa"/>
          </w:tcPr>
          <w:p w14:paraId="17F87150" w14:textId="63402FC6" w:rsidR="00DE18C9" w:rsidRPr="00DA7E0B" w:rsidRDefault="00DE18C9" w:rsidP="00452FC5">
            <w:r w:rsidRPr="00DE18C9">
              <w:rPr>
                <w:lang w:val="ru-RU"/>
              </w:rPr>
              <w:t xml:space="preserve">Монтаж </w:t>
            </w:r>
            <w:proofErr w:type="spellStart"/>
            <w:r w:rsidRPr="00DE18C9">
              <w:rPr>
                <w:lang w:val="ru-RU"/>
              </w:rPr>
              <w:t>підлоги</w:t>
            </w:r>
            <w:proofErr w:type="spellEnd"/>
            <w:r w:rsidRPr="00DE18C9">
              <w:rPr>
                <w:lang w:val="ru-RU"/>
              </w:rPr>
              <w:t xml:space="preserve"> за </w:t>
            </w:r>
            <w:proofErr w:type="spellStart"/>
            <w:r w:rsidRPr="00DE18C9">
              <w:rPr>
                <w:lang w:val="ru-RU"/>
              </w:rPr>
              <w:t>допомогою</w:t>
            </w:r>
            <w:proofErr w:type="spellEnd"/>
            <w:r w:rsidRPr="00DE18C9">
              <w:rPr>
                <w:lang w:val="ru-RU"/>
              </w:rPr>
              <w:t xml:space="preserve"> </w:t>
            </w:r>
            <w:proofErr w:type="spellStart"/>
            <w:r w:rsidRPr="00DE18C9">
              <w:rPr>
                <w:lang w:val="ru-RU"/>
              </w:rPr>
              <w:t>самовирівнювальної</w:t>
            </w:r>
            <w:proofErr w:type="spellEnd"/>
            <w:r w:rsidRPr="00DE18C9">
              <w:rPr>
                <w:lang w:val="ru-RU"/>
              </w:rPr>
              <w:t xml:space="preserve"> </w:t>
            </w:r>
            <w:proofErr w:type="spellStart"/>
            <w:r w:rsidRPr="00DE18C9">
              <w:rPr>
                <w:lang w:val="ru-RU"/>
              </w:rPr>
              <w:t>суміші</w:t>
            </w:r>
            <w:proofErr w:type="spellEnd"/>
            <w:r w:rsidRPr="00DE18C9">
              <w:rPr>
                <w:lang w:val="ru-RU"/>
              </w:rPr>
              <w:t xml:space="preserve">. Поставка та </w:t>
            </w:r>
            <w:proofErr w:type="spellStart"/>
            <w:r w:rsidRPr="00DE18C9">
              <w:rPr>
                <w:lang w:val="ru-RU"/>
              </w:rPr>
              <w:t>нанесення</w:t>
            </w:r>
            <w:proofErr w:type="spellEnd"/>
            <w:r w:rsidRPr="00DE18C9">
              <w:rPr>
                <w:lang w:val="ru-RU"/>
              </w:rPr>
              <w:t xml:space="preserve"> штукатурки, </w:t>
            </w:r>
            <w:proofErr w:type="spellStart"/>
            <w:r w:rsidRPr="00DE18C9">
              <w:rPr>
                <w:lang w:val="ru-RU"/>
              </w:rPr>
              <w:t>шпаклівки</w:t>
            </w:r>
            <w:proofErr w:type="spellEnd"/>
            <w:r w:rsidRPr="00DE18C9">
              <w:rPr>
                <w:lang w:val="ru-RU"/>
              </w:rPr>
              <w:t xml:space="preserve">, грунтовки та </w:t>
            </w:r>
            <w:proofErr w:type="spellStart"/>
            <w:r w:rsidRPr="00DE18C9">
              <w:rPr>
                <w:lang w:val="ru-RU"/>
              </w:rPr>
              <w:t>фінішної</w:t>
            </w:r>
            <w:proofErr w:type="spellEnd"/>
            <w:r w:rsidRPr="00DE18C9">
              <w:rPr>
                <w:lang w:val="ru-RU"/>
              </w:rPr>
              <w:t xml:space="preserve"> </w:t>
            </w:r>
            <w:proofErr w:type="spellStart"/>
            <w:r w:rsidRPr="00DE18C9">
              <w:rPr>
                <w:lang w:val="ru-RU"/>
              </w:rPr>
              <w:t>фарби</w:t>
            </w:r>
            <w:proofErr w:type="spellEnd"/>
            <w:r w:rsidRPr="00DE18C9">
              <w:rPr>
                <w:lang w:val="ru-RU"/>
              </w:rPr>
              <w:t xml:space="preserve">. </w:t>
            </w:r>
            <w:proofErr w:type="spellStart"/>
            <w:r w:rsidRPr="00DE18C9">
              <w:t>Електромонтажні</w:t>
            </w:r>
            <w:proofErr w:type="spellEnd"/>
            <w:r w:rsidRPr="00DE18C9">
              <w:t xml:space="preserve"> </w:t>
            </w:r>
            <w:proofErr w:type="spellStart"/>
            <w:r w:rsidRPr="00DE18C9">
              <w:t>роботи</w:t>
            </w:r>
            <w:proofErr w:type="spellEnd"/>
          </w:p>
        </w:tc>
      </w:tr>
      <w:tr w:rsidR="00DE18C9" w14:paraId="071C7A7D" w14:textId="77777777" w:rsidTr="00452FC5">
        <w:trPr>
          <w:trHeight w:val="454"/>
        </w:trPr>
        <w:tc>
          <w:tcPr>
            <w:tcW w:w="1026" w:type="dxa"/>
            <w:vAlign w:val="center"/>
          </w:tcPr>
          <w:p w14:paraId="2C1B6D43" w14:textId="77777777" w:rsidR="00DE18C9" w:rsidRPr="00C6001F" w:rsidRDefault="00DE18C9" w:rsidP="00452FC5">
            <w:pPr>
              <w:jc w:val="center"/>
              <w:rPr>
                <w:noProof/>
              </w:rPr>
            </w:pPr>
            <w:r w:rsidRPr="00187C95">
              <w:rPr>
                <w:noProof/>
              </w:rPr>
              <w:drawing>
                <wp:inline distT="0" distB="0" distL="0" distR="0" wp14:anchorId="7500E6B5" wp14:editId="3E9FB347">
                  <wp:extent cx="219106" cy="219106"/>
                  <wp:effectExtent l="0" t="0" r="9525" b="9525"/>
                  <wp:docPr id="10544883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448838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106" cy="219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3" w:type="dxa"/>
          </w:tcPr>
          <w:p w14:paraId="333B5AF0" w14:textId="2DF9EDD2" w:rsidR="00DE18C9" w:rsidRPr="00DE18C9" w:rsidRDefault="00DE18C9" w:rsidP="00452FC5">
            <w:pPr>
              <w:rPr>
                <w:lang w:val="ru-RU"/>
              </w:rPr>
            </w:pPr>
            <w:r w:rsidRPr="00DE18C9">
              <w:rPr>
                <w:lang w:val="ru-RU"/>
              </w:rPr>
              <w:t xml:space="preserve">Поставка </w:t>
            </w:r>
            <w:proofErr w:type="spellStart"/>
            <w:r w:rsidRPr="00DE18C9">
              <w:rPr>
                <w:lang w:val="ru-RU"/>
              </w:rPr>
              <w:t>матеріалів</w:t>
            </w:r>
            <w:proofErr w:type="spellEnd"/>
            <w:r w:rsidRPr="00DE18C9">
              <w:rPr>
                <w:lang w:val="ru-RU"/>
              </w:rPr>
              <w:t xml:space="preserve"> та </w:t>
            </w:r>
            <w:proofErr w:type="spellStart"/>
            <w:r w:rsidRPr="00DE18C9">
              <w:rPr>
                <w:lang w:val="ru-RU"/>
              </w:rPr>
              <w:t>послуг</w:t>
            </w:r>
            <w:proofErr w:type="spellEnd"/>
            <w:r w:rsidRPr="00DE18C9">
              <w:rPr>
                <w:lang w:val="ru-RU"/>
              </w:rPr>
              <w:t xml:space="preserve"> з монтажу та </w:t>
            </w:r>
            <w:proofErr w:type="spellStart"/>
            <w:r w:rsidRPr="00DE18C9">
              <w:rPr>
                <w:lang w:val="ru-RU"/>
              </w:rPr>
              <w:t>підключення</w:t>
            </w:r>
            <w:proofErr w:type="spellEnd"/>
            <w:r w:rsidRPr="00DE18C9">
              <w:rPr>
                <w:lang w:val="ru-RU"/>
              </w:rPr>
              <w:t xml:space="preserve"> </w:t>
            </w:r>
            <w:proofErr w:type="spellStart"/>
            <w:r w:rsidRPr="00DE18C9">
              <w:rPr>
                <w:lang w:val="ru-RU"/>
              </w:rPr>
              <w:t>електричних</w:t>
            </w:r>
            <w:proofErr w:type="spellEnd"/>
            <w:r w:rsidRPr="00DE18C9">
              <w:rPr>
                <w:lang w:val="ru-RU"/>
              </w:rPr>
              <w:t xml:space="preserve"> </w:t>
            </w:r>
            <w:proofErr w:type="spellStart"/>
            <w:r w:rsidRPr="00DE18C9">
              <w:rPr>
                <w:lang w:val="ru-RU"/>
              </w:rPr>
              <w:t>світлодіодних</w:t>
            </w:r>
            <w:proofErr w:type="spellEnd"/>
            <w:r w:rsidRPr="00DE18C9">
              <w:rPr>
                <w:lang w:val="ru-RU"/>
              </w:rPr>
              <w:t xml:space="preserve"> ламп</w:t>
            </w:r>
          </w:p>
        </w:tc>
      </w:tr>
      <w:tr w:rsidR="00DE18C9" w14:paraId="1AE28BA0" w14:textId="77777777" w:rsidTr="00452FC5">
        <w:trPr>
          <w:trHeight w:val="454"/>
        </w:trPr>
        <w:tc>
          <w:tcPr>
            <w:tcW w:w="1026" w:type="dxa"/>
            <w:vAlign w:val="center"/>
          </w:tcPr>
          <w:p w14:paraId="6A93C3F5" w14:textId="77777777" w:rsidR="00DE18C9" w:rsidRPr="00C6001F" w:rsidRDefault="00DE18C9" w:rsidP="00452FC5">
            <w:pPr>
              <w:jc w:val="center"/>
              <w:rPr>
                <w:noProof/>
              </w:rPr>
            </w:pPr>
            <w:r w:rsidRPr="00187C95">
              <w:rPr>
                <w:noProof/>
              </w:rPr>
              <w:drawing>
                <wp:inline distT="0" distB="0" distL="0" distR="0" wp14:anchorId="0FAD78A6" wp14:editId="0CFA2138">
                  <wp:extent cx="142895" cy="171474"/>
                  <wp:effectExtent l="0" t="0" r="9525" b="0"/>
                  <wp:docPr id="86525070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5250703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95" cy="1714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3" w:type="dxa"/>
          </w:tcPr>
          <w:p w14:paraId="41D170D6" w14:textId="06C8F962" w:rsidR="00DE18C9" w:rsidRPr="00DE18C9" w:rsidRDefault="00DE18C9" w:rsidP="00452FC5">
            <w:pPr>
              <w:rPr>
                <w:lang w:val="ru-RU"/>
              </w:rPr>
            </w:pPr>
            <w:r w:rsidRPr="00DE18C9">
              <w:rPr>
                <w:lang w:val="ru-RU"/>
              </w:rPr>
              <w:t xml:space="preserve">Поставка та монтаж </w:t>
            </w:r>
            <w:proofErr w:type="spellStart"/>
            <w:r w:rsidRPr="00DE18C9">
              <w:rPr>
                <w:lang w:val="ru-RU"/>
              </w:rPr>
              <w:t>електричних</w:t>
            </w:r>
            <w:proofErr w:type="spellEnd"/>
            <w:r w:rsidRPr="00DE18C9">
              <w:rPr>
                <w:lang w:val="ru-RU"/>
              </w:rPr>
              <w:t xml:space="preserve"> розеток та </w:t>
            </w:r>
            <w:proofErr w:type="spellStart"/>
            <w:r w:rsidRPr="00DE18C9">
              <w:rPr>
                <w:lang w:val="ru-RU"/>
              </w:rPr>
              <w:t>вимикачів</w:t>
            </w:r>
            <w:proofErr w:type="spellEnd"/>
            <w:r w:rsidRPr="00DE18C9">
              <w:rPr>
                <w:lang w:val="ru-RU"/>
              </w:rPr>
              <w:t>.</w:t>
            </w:r>
          </w:p>
        </w:tc>
      </w:tr>
      <w:tr w:rsidR="00DE18C9" w14:paraId="5F76F252" w14:textId="77777777" w:rsidTr="00452FC5">
        <w:trPr>
          <w:trHeight w:val="454"/>
        </w:trPr>
        <w:tc>
          <w:tcPr>
            <w:tcW w:w="1026" w:type="dxa"/>
            <w:vAlign w:val="center"/>
          </w:tcPr>
          <w:p w14:paraId="0013305A" w14:textId="77777777" w:rsidR="00DE18C9" w:rsidRPr="00C6001F" w:rsidRDefault="00DE18C9" w:rsidP="00452FC5">
            <w:pPr>
              <w:jc w:val="center"/>
              <w:rPr>
                <w:noProof/>
              </w:rPr>
            </w:pPr>
            <w:r w:rsidRPr="00187C95">
              <w:rPr>
                <w:noProof/>
              </w:rPr>
              <w:drawing>
                <wp:inline distT="0" distB="0" distL="0" distR="0" wp14:anchorId="72D91B8F" wp14:editId="0E034253">
                  <wp:extent cx="177800" cy="355600"/>
                  <wp:effectExtent l="6350" t="0" r="0" b="0"/>
                  <wp:docPr id="174188537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1885375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80215" cy="360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3" w:type="dxa"/>
          </w:tcPr>
          <w:p w14:paraId="7B329B26" w14:textId="62C12F9E" w:rsidR="00DE18C9" w:rsidRPr="00DE18C9" w:rsidRDefault="00DE18C9" w:rsidP="00DE18C9">
            <w:pPr>
              <w:rPr>
                <w:lang w:val="ru-RU"/>
              </w:rPr>
            </w:pPr>
            <w:r w:rsidRPr="00DE18C9">
              <w:rPr>
                <w:lang w:val="ru-RU"/>
              </w:rPr>
              <w:t xml:space="preserve">Поставка та монтаж </w:t>
            </w:r>
            <w:proofErr w:type="spellStart"/>
            <w:r w:rsidRPr="00DE18C9">
              <w:rPr>
                <w:lang w:val="ru-RU"/>
              </w:rPr>
              <w:t>електрощита</w:t>
            </w:r>
            <w:proofErr w:type="spellEnd"/>
            <w:r w:rsidRPr="00DE18C9">
              <w:rPr>
                <w:lang w:val="ru-RU"/>
              </w:rPr>
              <w:t>.</w:t>
            </w:r>
          </w:p>
        </w:tc>
      </w:tr>
      <w:tr w:rsidR="00DE18C9" w14:paraId="66D81AE3" w14:textId="77777777" w:rsidTr="00452FC5">
        <w:trPr>
          <w:trHeight w:val="454"/>
        </w:trPr>
        <w:tc>
          <w:tcPr>
            <w:tcW w:w="1026" w:type="dxa"/>
            <w:vAlign w:val="center"/>
          </w:tcPr>
          <w:p w14:paraId="713B2275" w14:textId="77777777" w:rsidR="00DE18C9" w:rsidRPr="00187C95" w:rsidRDefault="00DE18C9" w:rsidP="00452FC5">
            <w:pPr>
              <w:jc w:val="center"/>
              <w:rPr>
                <w:noProof/>
              </w:rPr>
            </w:pPr>
            <w:r w:rsidRPr="00187C95">
              <w:rPr>
                <w:noProof/>
              </w:rPr>
              <w:drawing>
                <wp:inline distT="0" distB="0" distL="0" distR="0" wp14:anchorId="2E1429EB" wp14:editId="5698E5F3">
                  <wp:extent cx="228632" cy="228632"/>
                  <wp:effectExtent l="0" t="0" r="0" b="0"/>
                  <wp:docPr id="22273791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2737918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32" cy="228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3" w:type="dxa"/>
          </w:tcPr>
          <w:p w14:paraId="04A5C736" w14:textId="7B933426" w:rsidR="00DE18C9" w:rsidRPr="00DE18C9" w:rsidRDefault="00DE18C9" w:rsidP="00452FC5">
            <w:pPr>
              <w:rPr>
                <w:lang w:val="ru-RU"/>
              </w:rPr>
            </w:pPr>
            <w:r w:rsidRPr="00DE18C9">
              <w:rPr>
                <w:lang w:val="ru-RU"/>
              </w:rPr>
              <w:t xml:space="preserve">Поставка та монтаж автоматичного </w:t>
            </w:r>
            <w:proofErr w:type="spellStart"/>
            <w:r w:rsidRPr="00DE18C9">
              <w:rPr>
                <w:lang w:val="ru-RU"/>
              </w:rPr>
              <w:t>вимикача</w:t>
            </w:r>
            <w:proofErr w:type="spellEnd"/>
            <w:r w:rsidRPr="00DE18C9">
              <w:rPr>
                <w:lang w:val="ru-RU"/>
              </w:rPr>
              <w:t xml:space="preserve"> </w:t>
            </w:r>
            <w:proofErr w:type="spellStart"/>
            <w:r w:rsidRPr="00DE18C9">
              <w:rPr>
                <w:lang w:val="ru-RU"/>
              </w:rPr>
              <w:t>від</w:t>
            </w:r>
            <w:proofErr w:type="spellEnd"/>
            <w:r w:rsidRPr="00DE18C9">
              <w:rPr>
                <w:lang w:val="ru-RU"/>
              </w:rPr>
              <w:t xml:space="preserve"> 6 до 25 А та </w:t>
            </w:r>
            <w:proofErr w:type="spellStart"/>
            <w:r w:rsidRPr="00DE18C9">
              <w:rPr>
                <w:lang w:val="ru-RU"/>
              </w:rPr>
              <w:t>електрощита</w:t>
            </w:r>
            <w:proofErr w:type="spellEnd"/>
            <w:r w:rsidRPr="00DE18C9">
              <w:rPr>
                <w:lang w:val="ru-RU"/>
              </w:rPr>
              <w:t>.</w:t>
            </w:r>
          </w:p>
        </w:tc>
      </w:tr>
    </w:tbl>
    <w:p w14:paraId="26A5DD27" w14:textId="77777777" w:rsidR="00DE18C9" w:rsidRPr="00DE18C9" w:rsidRDefault="00DE18C9" w:rsidP="00DE18C9"/>
    <w:sectPr w:rsidR="00DE18C9" w:rsidRPr="00DE18C9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07B8"/>
    <w:rsid w:val="00160695"/>
    <w:rsid w:val="002B3853"/>
    <w:rsid w:val="0058487B"/>
    <w:rsid w:val="005F658E"/>
    <w:rsid w:val="00856C68"/>
    <w:rsid w:val="008953DF"/>
    <w:rsid w:val="009407B8"/>
    <w:rsid w:val="009C2B11"/>
    <w:rsid w:val="009C4CA3"/>
    <w:rsid w:val="009C759D"/>
    <w:rsid w:val="00BD6457"/>
    <w:rsid w:val="00DE18C9"/>
    <w:rsid w:val="00E60B93"/>
    <w:rsid w:val="00E92E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8FB35C"/>
  <w15:chartTrackingRefBased/>
  <w15:docId w15:val="{ECBAB129-16A1-425B-A91F-71CF5B9D08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DE18C9"/>
    <w:pPr>
      <w:spacing w:after="0" w:line="240" w:lineRule="auto"/>
    </w:pPr>
    <w:rPr>
      <w:lang w:val="e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4" Type="http://schemas.openxmlformats.org/officeDocument/2006/relationships/styles" Target="style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F7F2AF0C0DDA846B8BEF9491E30A390" ma:contentTypeVersion="20" ma:contentTypeDescription="Create a new document." ma:contentTypeScope="" ma:versionID="4c332676d1f6f46e40c2d6e1f01bf28b">
  <xsd:schema xmlns:xsd="http://www.w3.org/2001/XMLSchema" xmlns:xs="http://www.w3.org/2001/XMLSchema" xmlns:p="http://schemas.microsoft.com/office/2006/metadata/properties" xmlns:ns2="bdb0dc81-8147-46a3-b430-10dfe0cb9e85" xmlns:ns3="9c3c388d-75c3-4bd4-a1c1-738524316511" targetNamespace="http://schemas.microsoft.com/office/2006/metadata/properties" ma:root="true" ma:fieldsID="7450062e32b784189636a31f89f017fd" ns2:_="" ns3:_="">
    <xsd:import namespace="bdb0dc81-8147-46a3-b430-10dfe0cb9e85"/>
    <xsd:import namespace="9c3c388d-75c3-4bd4-a1c1-73852431651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SearchProperties" minOccurs="0"/>
                <xsd:element ref="ns2:Supplier" minOccurs="0"/>
                <xsd:element ref="ns2:Project" minOccurs="0"/>
                <xsd:element ref="ns2:Productdetails" minOccurs="0"/>
                <xsd:element ref="ns2:Responsibleforprocurement" minOccurs="0"/>
                <xsd:element ref="ns2:excl_x002e_VAT" minOccurs="0"/>
                <xsd:element ref="ns2:Registrationcardnumber" minOccurs="0"/>
                <xsd:element ref="ns2:MediaServiceLocation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b0dc81-8147-46a3-b430-10dfe0cb9e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Image Tags" ma:readOnly="false" ma:fieldId="{5cf76f15-5ced-4ddc-b409-7134ff3c332f}" ma:taxonomyMulti="true" ma:sspId="26b69612-e2cc-4a46-9cbb-ded1a27764c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SearchProperties" ma:index="18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Supplier" ma:index="19" nillable="true" ma:displayName="Supplier" ma:description="PE Horbachevskij" ma:format="Dropdown" ma:internalName="Supplier">
      <xsd:simpleType>
        <xsd:restriction base="dms:Text">
          <xsd:maxLength value="255"/>
        </xsd:restriction>
      </xsd:simpleType>
    </xsd:element>
    <xsd:element name="Project" ma:index="20" nillable="true" ma:displayName="Project" ma:format="Dropdown" ma:internalName="Project">
      <xsd:simpleType>
        <xsd:restriction base="dms:Text">
          <xsd:maxLength value="255"/>
        </xsd:restriction>
      </xsd:simpleType>
    </xsd:element>
    <xsd:element name="Productdetails" ma:index="21" nillable="true" ma:displayName="Product details" ma:format="Dropdown" ma:internalName="Productdetails">
      <xsd:simpleType>
        <xsd:restriction base="dms:Text">
          <xsd:maxLength value="255"/>
        </xsd:restriction>
      </xsd:simpleType>
    </xsd:element>
    <xsd:element name="Responsibleforprocurement" ma:index="22" nillable="true" ma:displayName="Responsible for procurement" ma:format="Dropdown" ma:list="UserInfo" ma:SharePointGroup="0" ma:internalName="Responsibleforprocurement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excl_x002e_VAT" ma:index="23" nillable="true" ma:displayName="VAT excluded" ma:default="1" ma:description="Purchasing using a project card for VAT exclusion" ma:format="Dropdown" ma:internalName="excl_x002e_VAT">
      <xsd:simpleType>
        <xsd:restriction base="dms:Boolean"/>
      </xsd:simpleType>
    </xsd:element>
    <xsd:element name="Registrationcardnumber" ma:index="24" nillable="true" ma:displayName="Registration card number" ma:description="The number of the registration card applied for VAT exclusion" ma:format="Dropdown" ma:internalName="Registrationcardnumber">
      <xsd:simpleType>
        <xsd:restriction base="dms:Text">
          <xsd:maxLength value="255"/>
        </xsd:restriction>
      </xsd:simpleType>
    </xsd:element>
    <xsd:element name="MediaServiceLocation" ma:index="25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c3c388d-75c3-4bd4-a1c1-738524316511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8b0e963e-cf06-40f2-ab50-b6f49f41cfe0}" ma:internalName="TaxCatchAll" ma:showField="CatchAllData" ma:web="9c3c388d-75c3-4bd4-a1c1-73852431651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oject xmlns="bdb0dc81-8147-46a3-b430-10dfe0cb9e85" xsi:nil="true"/>
    <Productdetails xmlns="bdb0dc81-8147-46a3-b430-10dfe0cb9e85" xsi:nil="true"/>
    <lcf76f155ced4ddcb4097134ff3c332f xmlns="bdb0dc81-8147-46a3-b430-10dfe0cb9e85">
      <Terms xmlns="http://schemas.microsoft.com/office/infopath/2007/PartnerControls"/>
    </lcf76f155ced4ddcb4097134ff3c332f>
    <Responsibleforprocurement xmlns="bdb0dc81-8147-46a3-b430-10dfe0cb9e85">
      <UserInfo>
        <DisplayName/>
        <AccountId xsi:nil="true"/>
        <AccountType/>
      </UserInfo>
    </Responsibleforprocurement>
    <Registrationcardnumber xmlns="bdb0dc81-8147-46a3-b430-10dfe0cb9e85" xsi:nil="true"/>
    <excl_x002e_VAT xmlns="bdb0dc81-8147-46a3-b430-10dfe0cb9e85">true</excl_x002e_VAT>
    <TaxCatchAll xmlns="9c3c388d-75c3-4bd4-a1c1-738524316511" xsi:nil="true"/>
    <Supplier xmlns="bdb0dc81-8147-46a3-b430-10dfe0cb9e85" xsi:nil="true"/>
  </documentManagement>
</p:properties>
</file>

<file path=customXml/itemProps1.xml><?xml version="1.0" encoding="utf-8"?>
<ds:datastoreItem xmlns:ds="http://schemas.openxmlformats.org/officeDocument/2006/customXml" ds:itemID="{960FEEA8-4BC2-4C55-80A9-F31326B5DE8B}"/>
</file>

<file path=customXml/itemProps2.xml><?xml version="1.0" encoding="utf-8"?>
<ds:datastoreItem xmlns:ds="http://schemas.openxmlformats.org/officeDocument/2006/customXml" ds:itemID="{FF405317-DA04-4E72-B028-23F9B5F81C5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058FAE9-4967-4113-8C53-4A042E821074}">
  <ds:schemaRefs>
    <ds:schemaRef ds:uri="http://purl.org/dc/dcmitype/"/>
    <ds:schemaRef ds:uri="d22d12a0-5b01-4cf2-b934-b02ec1e655fb"/>
    <ds:schemaRef ds:uri="http://schemas.openxmlformats.org/package/2006/metadata/core-properties"/>
    <ds:schemaRef ds:uri="http://schemas.microsoft.com/office/infopath/2007/PartnerControls"/>
    <ds:schemaRef ds:uri="http://schemas.microsoft.com/office/2006/documentManagement/types"/>
    <ds:schemaRef ds:uri="http://purl.org/dc/elements/1.1/"/>
    <ds:schemaRef ds:uri="http://www.w3.org/XML/1998/namespace"/>
    <ds:schemaRef ds:uri="becafc7f-bdaf-4190-b347-948e9be1afb0"/>
    <ds:schemaRef ds:uri="http://schemas.microsoft.com/office/2006/metadata/properties"/>
    <ds:schemaRef ds:uri="http://purl.org/dc/term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1680</Words>
  <Characters>959</Characters>
  <Application>Microsoft Office Word</Application>
  <DocSecurity>0</DocSecurity>
  <Lines>7</Lines>
  <Paragraphs>5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Oleksandr Klym</dc:creator>
  <cp:keywords/>
  <dc:description/>
  <cp:lastModifiedBy>Oleksandr Klym</cp:lastModifiedBy>
  <cp:revision>4</cp:revision>
  <dcterms:created xsi:type="dcterms:W3CDTF">2024-04-02T10:24:00Z</dcterms:created>
  <dcterms:modified xsi:type="dcterms:W3CDTF">2024-04-05T08:35:00Z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0x010100EF7F2AF0C0DDA846B8BEF9491E30A390</vt:lpwstr>
  </property>
</Properties>
</file>